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64" w:rsidRPr="00040C6A" w:rsidRDefault="00BD3303" w:rsidP="0084466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4664" w:rsidRDefault="00844664" w:rsidP="00844664">
      <w:pPr>
        <w:pStyle w:val="1"/>
      </w:pPr>
    </w:p>
    <w:p w:rsidR="00844664" w:rsidRDefault="00844664" w:rsidP="00844664">
      <w:pPr>
        <w:pStyle w:val="1"/>
      </w:pPr>
      <w:r>
        <w:t>ПОСТАНОВЛЕНИЕ</w:t>
      </w:r>
    </w:p>
    <w:p w:rsidR="00844664" w:rsidRDefault="00844664" w:rsidP="00844664">
      <w:pPr>
        <w:tabs>
          <w:tab w:val="center" w:pos="2422"/>
          <w:tab w:val="center" w:pos="8176"/>
        </w:tabs>
        <w:spacing w:after="340"/>
        <w:ind w:left="0" w:firstLine="0"/>
        <w:jc w:val="left"/>
      </w:pPr>
      <w:r>
        <w:t>Дата</w:t>
      </w:r>
      <w:r>
        <w:tab/>
      </w:r>
      <w:r w:rsidR="00BD3303">
        <w:tab/>
      </w:r>
      <w:r w:rsidR="00BD3303">
        <w:tab/>
      </w:r>
      <w:r>
        <w:rPr>
          <w:noProof/>
        </w:rPr>
        <w:t>Номер</w:t>
      </w:r>
    </w:p>
    <w:p w:rsidR="00BD3303" w:rsidRDefault="00BD3303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</w:p>
    <w:p w:rsidR="00BD3303" w:rsidRDefault="00844664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  <w:r w:rsidRPr="00BD3303">
        <w:rPr>
          <w:b/>
          <w:bCs/>
          <w:sz w:val="30"/>
        </w:rPr>
        <w:t xml:space="preserve">О </w:t>
      </w:r>
      <w:r w:rsidR="00BD3303" w:rsidRPr="00BD3303">
        <w:rPr>
          <w:b/>
          <w:bCs/>
          <w:sz w:val="30"/>
        </w:rPr>
        <w:t xml:space="preserve">присвоении статуса </w:t>
      </w:r>
    </w:p>
    <w:p w:rsidR="00BD3303" w:rsidRDefault="00BD3303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  <w:r w:rsidRPr="00BD3303">
        <w:rPr>
          <w:b/>
          <w:bCs/>
          <w:sz w:val="30"/>
        </w:rPr>
        <w:t>«</w:t>
      </w:r>
      <w:r w:rsidR="00844664" w:rsidRPr="00BD3303">
        <w:rPr>
          <w:b/>
          <w:bCs/>
          <w:sz w:val="30"/>
        </w:rPr>
        <w:t>Муниципальн</w:t>
      </w:r>
      <w:r w:rsidRPr="00BD3303">
        <w:rPr>
          <w:b/>
          <w:bCs/>
          <w:sz w:val="30"/>
        </w:rPr>
        <w:t>ый</w:t>
      </w:r>
      <w:r w:rsidR="00844664" w:rsidRPr="00BD3303">
        <w:rPr>
          <w:b/>
          <w:bCs/>
          <w:sz w:val="30"/>
        </w:rPr>
        <w:t xml:space="preserve"> опорн</w:t>
      </w:r>
      <w:r w:rsidRPr="00BD3303">
        <w:rPr>
          <w:b/>
          <w:bCs/>
          <w:sz w:val="30"/>
        </w:rPr>
        <w:t>ый</w:t>
      </w:r>
      <w:r w:rsidR="00844664" w:rsidRPr="00BD3303">
        <w:rPr>
          <w:b/>
          <w:bCs/>
          <w:sz w:val="30"/>
        </w:rPr>
        <w:t xml:space="preserve"> центр</w:t>
      </w:r>
      <w:r w:rsidRPr="00BD3303">
        <w:rPr>
          <w:b/>
          <w:bCs/>
          <w:sz w:val="30"/>
        </w:rPr>
        <w:t>»</w:t>
      </w:r>
      <w:r w:rsidR="00844664" w:rsidRPr="00BD3303">
        <w:rPr>
          <w:b/>
          <w:bCs/>
          <w:sz w:val="30"/>
        </w:rPr>
        <w:t xml:space="preserve"> </w:t>
      </w:r>
    </w:p>
    <w:p w:rsidR="00BD3303" w:rsidRDefault="00844664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  <w:r w:rsidRPr="00BD3303">
        <w:rPr>
          <w:b/>
          <w:bCs/>
          <w:sz w:val="30"/>
        </w:rPr>
        <w:t xml:space="preserve">дополнительного образования детей </w:t>
      </w:r>
    </w:p>
    <w:p w:rsidR="00BD3303" w:rsidRDefault="00BD3303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муниципальной бюджетной организации </w:t>
      </w:r>
    </w:p>
    <w:p w:rsidR="00844664" w:rsidRDefault="00BD3303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  <w:r>
        <w:rPr>
          <w:b/>
          <w:bCs/>
          <w:sz w:val="30"/>
        </w:rPr>
        <w:t>дополнительного образования «Детско-юношеский центр» страницы Ленинградской муниципального образования Ленинградский район</w:t>
      </w:r>
    </w:p>
    <w:p w:rsidR="00BD3303" w:rsidRPr="00BD3303" w:rsidRDefault="00BD3303" w:rsidP="00BD3303">
      <w:pPr>
        <w:spacing w:after="0" w:line="216" w:lineRule="auto"/>
        <w:ind w:left="0" w:firstLine="0"/>
        <w:jc w:val="center"/>
        <w:rPr>
          <w:b/>
          <w:bCs/>
          <w:sz w:val="30"/>
        </w:rPr>
      </w:pPr>
    </w:p>
    <w:p w:rsidR="00844664" w:rsidRDefault="00844664" w:rsidP="00C30189">
      <w:pPr>
        <w:spacing w:after="28"/>
        <w:ind w:left="0" w:right="-284"/>
      </w:pPr>
      <w:r>
        <w:t xml:space="preserve">В целях реализации на территории Краснодарского края Целевой модели развития региональной системы дополнительного образования детей во исполнение </w:t>
      </w:r>
      <w:r w:rsidRPr="00B24BD3">
        <w:rPr>
          <w:szCs w:val="28"/>
        </w:rPr>
        <w:t>распоряжения главы администрации (губернатора) Краснодарского края от 4 июля 2019 г.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szCs w:val="28"/>
        </w:rPr>
        <w:t xml:space="preserve">, </w:t>
      </w:r>
      <w:r>
        <w:t>на основании приказа министерства образования,  науки и молодежной политики Краснодарского к</w:t>
      </w:r>
      <w:r w:rsidR="00830025">
        <w:t xml:space="preserve">рая от 4 февраля 2020 г. № 420 </w:t>
      </w:r>
      <w:r>
        <w:rPr>
          <w:szCs w:val="28"/>
        </w:rPr>
        <w:t>«</w:t>
      </w:r>
      <w:r w:rsidRPr="00314F5C">
        <w:rPr>
          <w:szCs w:val="28"/>
        </w:rPr>
        <w:t>Об утверждении организационной структуры системы дополнительного образования детей Краснодарского края»</w:t>
      </w:r>
      <w:r w:rsidR="008262DC">
        <w:rPr>
          <w:szCs w:val="28"/>
        </w:rPr>
        <w:t xml:space="preserve"> п о с т а н о в л я ю:</w:t>
      </w:r>
    </w:p>
    <w:p w:rsidR="00844664" w:rsidRDefault="00844664" w:rsidP="00830025">
      <w:pPr>
        <w:tabs>
          <w:tab w:val="left" w:pos="851"/>
          <w:tab w:val="left" w:pos="1134"/>
        </w:tabs>
        <w:ind w:left="0" w:right="-284" w:firstLine="709"/>
      </w:pPr>
      <w:r>
        <w:rPr>
          <w:spacing w:val="-6"/>
          <w:szCs w:val="28"/>
        </w:rPr>
        <w:t>1. П</w:t>
      </w:r>
      <w:r w:rsidRPr="00566714">
        <w:rPr>
          <w:spacing w:val="-6"/>
          <w:szCs w:val="28"/>
        </w:rPr>
        <w:t>рисвоить статус «Муниципальный опорный центр</w:t>
      </w:r>
      <w:r w:rsidR="008262DC">
        <w:rPr>
          <w:spacing w:val="-6"/>
          <w:szCs w:val="28"/>
        </w:rPr>
        <w:t>»</w:t>
      </w:r>
      <w:r w:rsidRPr="00566714">
        <w:rPr>
          <w:spacing w:val="-6"/>
          <w:szCs w:val="28"/>
        </w:rPr>
        <w:t xml:space="preserve"> дополнительного об</w:t>
      </w:r>
      <w:r>
        <w:rPr>
          <w:spacing w:val="-6"/>
          <w:szCs w:val="28"/>
        </w:rPr>
        <w:t xml:space="preserve">разования детей </w:t>
      </w:r>
      <w:r w:rsidR="000E38A6">
        <w:rPr>
          <w:spacing w:val="-6"/>
          <w:szCs w:val="28"/>
        </w:rPr>
        <w:t xml:space="preserve"> </w:t>
      </w:r>
      <w:r w:rsidRPr="001F47A1">
        <w:rPr>
          <w:i/>
          <w:spacing w:val="-6"/>
          <w:szCs w:val="28"/>
        </w:rPr>
        <w:t>муниципальной организации дополнительного образования</w:t>
      </w:r>
      <w:r>
        <w:t>.</w:t>
      </w:r>
    </w:p>
    <w:p w:rsidR="00844664" w:rsidRDefault="00844664" w:rsidP="00830025">
      <w:pPr>
        <w:tabs>
          <w:tab w:val="left" w:pos="851"/>
          <w:tab w:val="left" w:pos="1134"/>
        </w:tabs>
        <w:spacing w:after="0"/>
        <w:ind w:left="0" w:right="-284" w:firstLine="709"/>
      </w:pPr>
      <w:r>
        <w:t xml:space="preserve">2. Утвердить прилагаемое Положение о Муниципальном опорном центре </w:t>
      </w:r>
      <w:r w:rsidR="00BA683C" w:rsidRPr="00B211F4">
        <w:t>дополнительного образования детей</w:t>
      </w:r>
      <w:r w:rsidR="00BA683C">
        <w:t xml:space="preserve"> </w:t>
      </w:r>
      <w:r w:rsidRPr="001F47A1">
        <w:rPr>
          <w:i/>
        </w:rPr>
        <w:t>муниципального образования</w:t>
      </w:r>
      <w:r>
        <w:t>.</w:t>
      </w:r>
    </w:p>
    <w:p w:rsidR="00844664" w:rsidRPr="001F47A1" w:rsidRDefault="00830025" w:rsidP="00830025">
      <w:pPr>
        <w:tabs>
          <w:tab w:val="left" w:pos="851"/>
          <w:tab w:val="left" w:pos="1134"/>
        </w:tabs>
        <w:spacing w:after="0"/>
        <w:ind w:left="0" w:right="-284" w:firstLine="709"/>
        <w:rPr>
          <w:i/>
        </w:rPr>
      </w:pPr>
      <w:r>
        <w:t xml:space="preserve">3. </w:t>
      </w:r>
      <w:r w:rsidR="00844664">
        <w:t xml:space="preserve">Определить координатором Муниципального опорного центра </w:t>
      </w:r>
      <w:bookmarkStart w:id="0" w:name="_GoBack"/>
      <w:bookmarkEnd w:id="0"/>
      <w:r w:rsidR="00844664">
        <w:t xml:space="preserve">дополнительного образования детей Управление образования администрации </w:t>
      </w:r>
      <w:r w:rsidR="00844664" w:rsidRPr="001F47A1">
        <w:rPr>
          <w:i/>
        </w:rPr>
        <w:t>муниципального образования.</w:t>
      </w:r>
    </w:p>
    <w:p w:rsidR="00844664" w:rsidRDefault="000F51A7" w:rsidP="00830025">
      <w:pPr>
        <w:tabs>
          <w:tab w:val="left" w:pos="851"/>
          <w:tab w:val="left" w:pos="1134"/>
        </w:tabs>
        <w:spacing w:after="0"/>
        <w:ind w:left="0" w:right="-284" w:firstLine="709"/>
        <w:rPr>
          <w:i/>
        </w:rPr>
      </w:pPr>
      <w:r>
        <w:t xml:space="preserve">4. </w:t>
      </w:r>
      <w:r w:rsidR="00844664">
        <w:t xml:space="preserve">Контроль за исполнением постановления возложить на заместителя главы администрации </w:t>
      </w:r>
      <w:r w:rsidR="00844664" w:rsidRPr="001F47A1">
        <w:rPr>
          <w:i/>
        </w:rPr>
        <w:t xml:space="preserve">муниципального </w:t>
      </w:r>
      <w:r w:rsidR="00844664">
        <w:rPr>
          <w:i/>
        </w:rPr>
        <w:t>образования</w:t>
      </w:r>
      <w:r w:rsidR="00844664">
        <w:t xml:space="preserve"> по вопросам социальной сферы </w:t>
      </w:r>
      <w:r w:rsidR="00844664" w:rsidRPr="001F47A1">
        <w:rPr>
          <w:i/>
        </w:rPr>
        <w:t>(ФИО).</w:t>
      </w:r>
    </w:p>
    <w:p w:rsidR="00844664" w:rsidRDefault="00844664" w:rsidP="00830025">
      <w:pPr>
        <w:tabs>
          <w:tab w:val="left" w:pos="851"/>
          <w:tab w:val="left" w:pos="1134"/>
        </w:tabs>
        <w:spacing w:after="0"/>
        <w:ind w:left="0" w:firstLine="709"/>
        <w:rPr>
          <w:i/>
        </w:rPr>
      </w:pPr>
    </w:p>
    <w:p w:rsidR="00844664" w:rsidRDefault="00844664" w:rsidP="00844664">
      <w:pPr>
        <w:spacing w:after="0"/>
        <w:ind w:left="0" w:firstLine="697"/>
        <w:rPr>
          <w:i/>
        </w:rPr>
      </w:pPr>
    </w:p>
    <w:p w:rsidR="00844664" w:rsidRPr="00E472A8" w:rsidRDefault="00844664" w:rsidP="008262DC">
      <w:pPr>
        <w:spacing w:after="0"/>
        <w:ind w:left="0" w:right="-284" w:firstLine="0"/>
      </w:pPr>
      <w:r w:rsidRPr="001F47A1">
        <w:t>Глава муниципального образования</w:t>
      </w:r>
      <w:r>
        <w:t xml:space="preserve">                                            </w:t>
      </w:r>
      <w:r w:rsidR="00C30189">
        <w:t xml:space="preserve">   </w:t>
      </w:r>
      <w:r>
        <w:t>ФИО</w:t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  <w:r w:rsidR="00E472A8">
        <w:rPr>
          <w:lang w:val="en-US"/>
        </w:rPr>
        <w:softHyphen/>
      </w:r>
    </w:p>
    <w:sectPr w:rsidR="00844664" w:rsidRPr="00E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DE"/>
    <w:rsid w:val="000E38A6"/>
    <w:rsid w:val="000F51A7"/>
    <w:rsid w:val="00284A30"/>
    <w:rsid w:val="003A5EC7"/>
    <w:rsid w:val="004263A5"/>
    <w:rsid w:val="00572FE2"/>
    <w:rsid w:val="00586DA1"/>
    <w:rsid w:val="005C70DE"/>
    <w:rsid w:val="0078332D"/>
    <w:rsid w:val="008262DC"/>
    <w:rsid w:val="00830025"/>
    <w:rsid w:val="00844664"/>
    <w:rsid w:val="009C785E"/>
    <w:rsid w:val="00B211F4"/>
    <w:rsid w:val="00BA683C"/>
    <w:rsid w:val="00BD3303"/>
    <w:rsid w:val="00BF5589"/>
    <w:rsid w:val="00C30189"/>
    <w:rsid w:val="00E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5DA"/>
  <w15:chartTrackingRefBased/>
  <w15:docId w15:val="{B564EACE-DA83-4BCC-ABE4-45727A5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64"/>
    <w:pPr>
      <w:spacing w:after="4" w:line="269" w:lineRule="auto"/>
      <w:ind w:left="882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4664"/>
    <w:pPr>
      <w:keepNext/>
      <w:keepLines/>
      <w:spacing w:after="188"/>
      <w:ind w:left="968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64"/>
    <w:rPr>
      <w:rFonts w:ascii="Times New Roman" w:eastAsia="Times New Roman" w:hAnsi="Times New Roman" w:cs="Times New Roman"/>
      <w:color w:val="000000"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RMC23</cp:lastModifiedBy>
  <cp:revision>3</cp:revision>
  <dcterms:created xsi:type="dcterms:W3CDTF">2020-02-11T08:49:00Z</dcterms:created>
  <dcterms:modified xsi:type="dcterms:W3CDTF">2020-02-11T08:49:00Z</dcterms:modified>
</cp:coreProperties>
</file>